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2681" w14:textId="77777777" w:rsidR="005457A4" w:rsidRDefault="005457A4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>ALLEGATO</w:t>
      </w:r>
    </w:p>
    <w:p w14:paraId="71F37885" w14:textId="77777777" w:rsidR="000F72BA" w:rsidRPr="005457A4" w:rsidRDefault="000F72BA" w:rsidP="005457A4">
      <w:pPr>
        <w:pStyle w:val="Titolo1"/>
        <w:spacing w:before="100" w:after="0" w:line="260" w:lineRule="exact"/>
        <w:jc w:val="center"/>
        <w:rPr>
          <w:spacing w:val="10"/>
          <w:lang w:val="it-IT"/>
        </w:rPr>
      </w:pPr>
    </w:p>
    <w:p w14:paraId="2D27E17F" w14:textId="77777777" w:rsidR="000F72BA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 xml:space="preserve">Self-assessment </w:t>
      </w:r>
    </w:p>
    <w:p w14:paraId="6F110517" w14:textId="30BF1225" w:rsidR="005457A4" w:rsidRPr="005457A4" w:rsidRDefault="005457A4" w:rsidP="005457A4">
      <w:pPr>
        <w:pStyle w:val="Titolo1"/>
        <w:spacing w:before="0" w:after="180" w:line="260" w:lineRule="exact"/>
        <w:jc w:val="center"/>
        <w:rPr>
          <w:spacing w:val="10"/>
          <w:lang w:val="it-IT"/>
        </w:rPr>
      </w:pPr>
      <w:r w:rsidRPr="005457A4">
        <w:rPr>
          <w:spacing w:val="10"/>
          <w:lang w:val="it-IT"/>
        </w:rPr>
        <w:t xml:space="preserve">Piano di Transizione alla ISO </w:t>
      </w:r>
      <w:r w:rsidR="00683E21">
        <w:rPr>
          <w:spacing w:val="10"/>
          <w:lang w:val="it-IT"/>
        </w:rPr>
        <w:t>37001:2025</w:t>
      </w:r>
    </w:p>
    <w:p w14:paraId="1479CCCD" w14:textId="6C5A1138" w:rsidR="002B042D" w:rsidRPr="005457A4" w:rsidRDefault="002B042D" w:rsidP="00434FA5">
      <w:pPr>
        <w:pStyle w:val="Testoprincipale"/>
      </w:pPr>
    </w:p>
    <w:tbl>
      <w:tblPr>
        <w:tblStyle w:val="NormalTable0"/>
        <w:tblW w:w="5876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26"/>
        <w:gridCol w:w="5580"/>
        <w:gridCol w:w="5421"/>
        <w:gridCol w:w="5118"/>
      </w:tblGrid>
      <w:tr w:rsidR="00AC497D" w:rsidRPr="00AC497D" w14:paraId="19A5B746" w14:textId="77777777" w:rsidTr="00972896">
        <w:trPr>
          <w:trHeight w:val="130"/>
        </w:trPr>
        <w:tc>
          <w:tcPr>
            <w:tcW w:w="5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B28088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161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23119879"/>
            <w:r w:rsidRPr="00AC497D">
              <w:rPr>
                <w:rFonts w:ascii="Arial" w:hAnsi="Arial" w:cs="Arial"/>
                <w:b/>
                <w:sz w:val="20"/>
                <w:szCs w:val="20"/>
              </w:rPr>
              <w:t>Domanda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F9B3C1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97D">
              <w:rPr>
                <w:rFonts w:ascii="Arial" w:hAnsi="Arial" w:cs="Arial"/>
                <w:b/>
                <w:sz w:val="20"/>
                <w:szCs w:val="20"/>
              </w:rPr>
              <w:t>Spazio riservato all’OdC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71BE7F" w14:textId="77777777" w:rsidR="002B042D" w:rsidRPr="00AC497D" w:rsidRDefault="002B042D" w:rsidP="00546505">
            <w:pPr>
              <w:pStyle w:val="TableParagraph"/>
              <w:spacing w:after="120" w:line="276" w:lineRule="auto"/>
              <w:ind w:lef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497D">
              <w:rPr>
                <w:rFonts w:ascii="Arial" w:hAnsi="Arial" w:cs="Arial"/>
                <w:b/>
                <w:sz w:val="20"/>
                <w:szCs w:val="20"/>
              </w:rPr>
              <w:t>Spazio riservato ad ACCREDIA</w:t>
            </w:r>
          </w:p>
        </w:tc>
      </w:tr>
      <w:bookmarkEnd w:id="0"/>
      <w:tr w:rsidR="00972896" w:rsidRPr="00AC497D" w14:paraId="47A8A50B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74C78F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18653B" w14:textId="1EB7EB01" w:rsidR="00972896" w:rsidRPr="00802491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</w:pPr>
            <w:r w:rsidRPr="000F72BA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È stata effettuata una</w:t>
            </w:r>
            <w:r w:rsidRPr="00802491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 xml:space="preserve"> </w:t>
            </w:r>
            <w:r w:rsidRPr="00802491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gap analysis che evidenzi i cambiamenti necessari alla transizio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ne?</w:t>
            </w:r>
          </w:p>
          <w:p w14:paraId="2C41ACE7" w14:textId="77777777" w:rsidR="000F72BA" w:rsidRDefault="00972896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802491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È stato predisposto un piano di transizione al nuovo standard che comprenda 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quindi </w:t>
            </w:r>
            <w:r w:rsidRPr="00802491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le modifiche previste dal nuovo standard</w:t>
            </w:r>
            <w:r w:rsidR="000F72BA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?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</w:t>
            </w:r>
          </w:p>
          <w:p w14:paraId="68F9721A" w14:textId="05FD0EC4" w:rsidR="00972896" w:rsidRPr="00802491" w:rsidRDefault="000F72BA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Q</w:t>
            </w:r>
            <w:r w:rsidR="0097289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uali</w:t>
            </w:r>
            <w:r>
              <w:rPr>
                <w:rFonts w:ascii="Verdana" w:hAnsi="Verdana" w:cs="Arial"/>
                <w:iCs/>
                <w:sz w:val="18"/>
                <w:szCs w:val="18"/>
                <w:lang w:val="it-IT"/>
              </w:rPr>
              <w:t xml:space="preserve"> </w:t>
            </w:r>
            <w:r w:rsidR="00051705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a</w:t>
            </w:r>
            <w:r w:rsidR="00972896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d esempio:</w:t>
            </w:r>
          </w:p>
          <w:p w14:paraId="449B2E14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Regolamento di certificazione che contempli le condizioni contrattuali ai fini del rilascio e mantenimento della certificazione sotto accreditamento (compresi gli obblighi definiti dalla presente circolare);</w:t>
            </w:r>
          </w:p>
          <w:p w14:paraId="10439EEB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Procedure tecnico commerciali per la definizione della durata degli audit, il campionamento dei siti, la definizione dell’offerta commerciale;</w:t>
            </w:r>
          </w:p>
          <w:p w14:paraId="0D345532" w14:textId="77777777" w:rsidR="00972896" w:rsidRPr="00802491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Cs w:val="18"/>
                <w:lang w:val="it-IT"/>
              </w:rPr>
            </w:pP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>Facsimile del certificato rilasciato dall’OdC;</w:t>
            </w:r>
          </w:p>
          <w:p w14:paraId="0581839A" w14:textId="1FC6FF6E" w:rsidR="00972896" w:rsidRPr="00A25F84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color w:val="000000"/>
                <w:spacing w:val="0"/>
                <w:szCs w:val="18"/>
                <w:lang w:val="it-IT"/>
              </w:rPr>
            </w:pPr>
            <w:r>
              <w:rPr>
                <w:rFonts w:cs="Arial"/>
                <w:iCs/>
                <w:spacing w:val="0"/>
                <w:szCs w:val="18"/>
                <w:lang w:val="it-IT"/>
              </w:rPr>
              <w:t xml:space="preserve">La pianificazione </w:t>
            </w: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 xml:space="preserve">delle attività di </w:t>
            </w:r>
            <w:r>
              <w:rPr>
                <w:rFonts w:cs="Arial"/>
                <w:iCs/>
                <w:spacing w:val="0"/>
                <w:szCs w:val="18"/>
                <w:lang w:val="it-IT"/>
              </w:rPr>
              <w:t>transizione necessarie a fronte della l</w:t>
            </w:r>
            <w:r w:rsidRPr="00802491">
              <w:rPr>
                <w:rFonts w:cs="Arial"/>
                <w:iCs/>
                <w:spacing w:val="0"/>
                <w:szCs w:val="18"/>
                <w:lang w:val="it-IT"/>
              </w:rPr>
              <w:t xml:space="preserve">ista dei certificati </w:t>
            </w:r>
            <w:r>
              <w:rPr>
                <w:rFonts w:cs="Arial"/>
                <w:iCs/>
                <w:spacing w:val="0"/>
                <w:szCs w:val="18"/>
                <w:lang w:val="it-IT"/>
              </w:rPr>
              <w:t>validi?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26A42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DBC85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4946138E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433AF3D2" w14:textId="2069153D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71DA628C" w14:textId="77777777" w:rsidTr="00972896">
        <w:trPr>
          <w:trHeight w:val="407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6419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E966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17C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5D62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896" w:rsidRPr="00AC497D" w14:paraId="57EF14FD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038EEA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8EA32A" w14:textId="77777777" w:rsidR="00972896" w:rsidRPr="004768A5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</w:pPr>
            <w:r w:rsidRPr="004768A5">
              <w:rPr>
                <w:rFonts w:ascii="Verdana" w:hAnsi="Verdana" w:cs="Arial"/>
                <w:b/>
                <w:bCs/>
                <w:iCs/>
                <w:sz w:val="18"/>
                <w:szCs w:val="18"/>
                <w:lang w:val="it-IT"/>
              </w:rPr>
              <w:t>Comunicazione al cliente</w:t>
            </w:r>
          </w:p>
          <w:p w14:paraId="08B85E2E" w14:textId="0F770949" w:rsidR="00972896" w:rsidRPr="00A25F84" w:rsidRDefault="00972896" w:rsidP="00972896">
            <w:pPr>
              <w:spacing w:line="276" w:lineRule="auto"/>
              <w:rPr>
                <w:rFonts w:ascii="Verdana" w:hAnsi="Verdana" w:cs="Arial"/>
                <w:iCs/>
                <w:sz w:val="18"/>
                <w:szCs w:val="18"/>
                <w:lang w:val="it-IT"/>
              </w:rPr>
            </w:pPr>
            <w:r w:rsidRPr="004768A5">
              <w:rPr>
                <w:rFonts w:ascii="Verdana" w:hAnsi="Verdana" w:cs="Arial"/>
                <w:iCs/>
                <w:sz w:val="18"/>
                <w:szCs w:val="18"/>
                <w:lang w:val="it-IT"/>
              </w:rPr>
              <w:t>È stata predisposta una comunicazione ai soggetti certificati circa il programma di transizione che evidenzi tempistiche, modalità di aggiornamento ed eventuali aggiornamenti contrattuali?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1C4B5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78D9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7940D09B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074AB42F" w14:textId="468FB7DB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7BAA0F57" w14:textId="77777777" w:rsidTr="00A25F84">
        <w:trPr>
          <w:trHeight w:val="150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044E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E85E" w14:textId="77777777" w:rsidR="00972896" w:rsidRPr="00AC497D" w:rsidRDefault="00972896" w:rsidP="00972896">
            <w:pPr>
              <w:spacing w:line="276" w:lineRule="auto"/>
              <w:rPr>
                <w:rFonts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BA8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919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896" w:rsidRPr="00AC497D" w14:paraId="377E9382" w14:textId="77777777" w:rsidTr="00972896">
        <w:trPr>
          <w:trHeight w:val="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1B85F3" w14:textId="77777777" w:rsidR="00972896" w:rsidRPr="00802491" w:rsidRDefault="00972896" w:rsidP="00972896">
            <w:pPr>
              <w:pStyle w:val="TableParagraph"/>
              <w:spacing w:after="120" w:line="276" w:lineRule="auto"/>
              <w:ind w:left="28" w:right="79"/>
              <w:jc w:val="center"/>
              <w:rPr>
                <w:rFonts w:cs="Arial"/>
                <w:sz w:val="20"/>
                <w:szCs w:val="20"/>
              </w:rPr>
            </w:pPr>
            <w:r w:rsidRPr="0080249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E932C" w14:textId="77777777" w:rsidR="00972896" w:rsidRPr="004768A5" w:rsidRDefault="00972896" w:rsidP="00972896">
            <w:pPr>
              <w:spacing w:line="276" w:lineRule="auto"/>
              <w:rPr>
                <w:rFonts w:ascii="Verdana" w:hAnsi="Verdana" w:cs="Arial"/>
                <w:b/>
                <w:bCs/>
                <w:iCs/>
                <w:sz w:val="20"/>
                <w:szCs w:val="20"/>
                <w:lang w:val="it-IT"/>
              </w:rPr>
            </w:pPr>
            <w:r w:rsidRPr="004768A5">
              <w:rPr>
                <w:rFonts w:ascii="Verdana" w:hAnsi="Verdana" w:cs="Arial"/>
                <w:b/>
                <w:bCs/>
                <w:iCs/>
                <w:sz w:val="20"/>
                <w:szCs w:val="20"/>
                <w:lang w:val="it-IT"/>
              </w:rPr>
              <w:t>Competenze del personale</w:t>
            </w:r>
          </w:p>
          <w:p w14:paraId="6390B4EE" w14:textId="77777777" w:rsidR="00972896" w:rsidRPr="004768A5" w:rsidRDefault="00972896" w:rsidP="00972896">
            <w:pPr>
              <w:spacing w:line="276" w:lineRule="auto"/>
              <w:rPr>
                <w:rFonts w:ascii="Verdana" w:hAnsi="Verdana" w:cs="Arial"/>
                <w:iCs/>
                <w:sz w:val="20"/>
                <w:szCs w:val="20"/>
                <w:lang w:val="it-IT"/>
              </w:rPr>
            </w:pPr>
            <w:r w:rsidRPr="004768A5">
              <w:rPr>
                <w:rFonts w:ascii="Verdana" w:hAnsi="Verdana" w:cs="Arial"/>
                <w:iCs/>
                <w:sz w:val="20"/>
                <w:szCs w:val="20"/>
                <w:lang w:val="it-IT"/>
              </w:rPr>
              <w:t>È stato redatto ed attuato un piano di formazione per:</w:t>
            </w:r>
          </w:p>
          <w:p w14:paraId="417A0646" w14:textId="0947A0DC" w:rsidR="00972896" w:rsidRPr="004768A5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 w:val="20"/>
                <w:szCs w:val="20"/>
                <w:lang w:val="it-IT"/>
              </w:rPr>
            </w:pPr>
            <w:r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 xml:space="preserve">Il 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Personale addetto al processo di certificazione;</w:t>
            </w:r>
          </w:p>
          <w:p w14:paraId="014F6FEB" w14:textId="764F87E7" w:rsidR="00972896" w:rsidRPr="004768A5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rPr>
                <w:rFonts w:cs="Arial"/>
                <w:iCs/>
                <w:spacing w:val="0"/>
                <w:sz w:val="20"/>
                <w:szCs w:val="20"/>
                <w:lang w:val="it-IT"/>
              </w:rPr>
            </w:pPr>
            <w:r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 xml:space="preserve">Gli 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Auditor;</w:t>
            </w:r>
          </w:p>
          <w:p w14:paraId="5F853E98" w14:textId="77777777" w:rsidR="00972896" w:rsidRPr="004768A5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hanging="357"/>
              <w:rPr>
                <w:rFonts w:cs="Arial"/>
                <w:iCs/>
                <w:spacing w:val="0"/>
                <w:sz w:val="20"/>
                <w:szCs w:val="20"/>
                <w:lang w:val="it-IT"/>
              </w:rPr>
            </w:pP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Decision Makers;</w:t>
            </w:r>
          </w:p>
          <w:p w14:paraId="15BF3E37" w14:textId="6888BBBB" w:rsidR="00972896" w:rsidRPr="004768A5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cs="Arial"/>
                <w:iCs/>
                <w:spacing w:val="0"/>
                <w:sz w:val="20"/>
                <w:szCs w:val="20"/>
                <w:lang w:val="it-IT"/>
              </w:rPr>
            </w:pPr>
            <w:r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La revisione dei CV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 xml:space="preserve"> degli auditor e dei decision maker con l</w:t>
            </w:r>
            <w:r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’aggiornamento d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ella qualifica tramite ad es. scheda di qualifica che tenga in debito conto dei requisiti della ISO/IEC TS</w:t>
            </w:r>
            <w:r w:rsidRPr="004768A5">
              <w:rPr>
                <w:rFonts w:cs="Arial"/>
                <w:color w:val="000000"/>
                <w:spacing w:val="0"/>
                <w:sz w:val="20"/>
                <w:szCs w:val="20"/>
                <w:lang w:val="it-IT"/>
              </w:rPr>
              <w:t xml:space="preserve"> 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17021-9</w:t>
            </w:r>
            <w:r w:rsidR="008A2674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;</w:t>
            </w:r>
          </w:p>
          <w:p w14:paraId="14A6E715" w14:textId="029C7278" w:rsidR="00972896" w:rsidRPr="00A25F84" w:rsidRDefault="00972896" w:rsidP="00972896">
            <w:pPr>
              <w:pStyle w:val="Paragrafoelenco"/>
              <w:numPr>
                <w:ilvl w:val="0"/>
                <w:numId w:val="23"/>
              </w:numPr>
              <w:spacing w:before="0" w:line="276" w:lineRule="auto"/>
              <w:ind w:left="357" w:right="72" w:hanging="357"/>
              <w:rPr>
                <w:rFonts w:cs="Arial"/>
                <w:iCs/>
                <w:spacing w:val="0"/>
                <w:sz w:val="20"/>
                <w:szCs w:val="20"/>
                <w:lang w:val="it-IT"/>
              </w:rPr>
            </w:pPr>
            <w:r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L’aggiornamento della p</w:t>
            </w:r>
            <w:r w:rsidRPr="004768A5">
              <w:rPr>
                <w:rFonts w:cs="Arial"/>
                <w:iCs/>
                <w:spacing w:val="0"/>
                <w:sz w:val="20"/>
                <w:szCs w:val="20"/>
                <w:lang w:val="it-IT"/>
              </w:rPr>
              <w:t>rocedura per la selezione la qualifica e il monitoraggio degli auditor, degli addetti alla delibera e dei decisori commerciali.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BCED1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1EFD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Chiusura</w:t>
            </w:r>
          </w:p>
          <w:p w14:paraId="14C39B71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90" w:right="573" w:hanging="238"/>
              <w:jc w:val="center"/>
              <w:rPr>
                <w:rFonts w:cs="Arial"/>
                <w:b/>
                <w:color w:val="000000"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C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 xml:space="preserve"> A </w:t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instrText xml:space="preserve"> FORMCHECKBOX </w:instrText>
            </w:r>
            <w:r w:rsidRPr="000F72BA">
              <w:rPr>
                <w:rFonts w:cs="Arial"/>
                <w:b/>
                <w:sz w:val="20"/>
                <w:szCs w:val="20"/>
              </w:rPr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0F72BA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2F2EF520" w14:textId="77777777" w:rsidR="00972896" w:rsidRPr="000F72BA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left="585" w:right="572" w:hanging="236"/>
              <w:jc w:val="center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F72BA">
              <w:rPr>
                <w:rFonts w:cs="Arial"/>
                <w:b/>
                <w:color w:val="000000"/>
                <w:sz w:val="20"/>
                <w:szCs w:val="20"/>
                <w:lang w:val="it-IT"/>
              </w:rPr>
              <w:t>Se A, chiarire</w:t>
            </w:r>
          </w:p>
        </w:tc>
      </w:tr>
      <w:tr w:rsidR="00972896" w:rsidRPr="00AC497D" w14:paraId="0EB035B8" w14:textId="77777777" w:rsidTr="00972896">
        <w:trPr>
          <w:trHeight w:val="862"/>
        </w:trPr>
        <w:tc>
          <w:tcPr>
            <w:tcW w:w="3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5A0" w14:textId="77777777" w:rsidR="00972896" w:rsidRPr="00AC497D" w:rsidRDefault="00972896" w:rsidP="00972896">
            <w:pPr>
              <w:pStyle w:val="TableParagraph"/>
              <w:spacing w:after="120" w:line="276" w:lineRule="auto"/>
              <w:ind w:left="28" w:right="79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4F8" w14:textId="77777777" w:rsidR="00972896" w:rsidRPr="00AC497D" w:rsidRDefault="00972896" w:rsidP="00972896">
            <w:pPr>
              <w:pStyle w:val="TableParagraph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309F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3E93" w14:textId="77777777" w:rsidR="00972896" w:rsidRPr="00AC497D" w:rsidRDefault="00972896" w:rsidP="00972896">
            <w:pPr>
              <w:pStyle w:val="TableParagraph"/>
              <w:tabs>
                <w:tab w:val="left" w:pos="1238"/>
                <w:tab w:val="left" w:pos="1642"/>
              </w:tabs>
              <w:spacing w:after="120" w:line="276" w:lineRule="auto"/>
              <w:ind w:right="572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E333F28" w14:textId="1045D7F9" w:rsidR="00434FA5" w:rsidRPr="00161A39" w:rsidRDefault="00434FA5" w:rsidP="002B042D">
      <w:pPr>
        <w:pStyle w:val="Firma-carica"/>
        <w:ind w:left="0"/>
        <w:jc w:val="both"/>
      </w:pPr>
    </w:p>
    <w:sectPr w:rsidR="00434FA5" w:rsidRPr="00161A39" w:rsidSect="004423B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701" w:bottom="1134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C577" w14:textId="77777777" w:rsidR="003E5D96" w:rsidRDefault="003E5D96">
      <w:pPr>
        <w:spacing w:after="0" w:line="240" w:lineRule="auto"/>
      </w:pPr>
      <w:r>
        <w:separator/>
      </w:r>
    </w:p>
    <w:p w14:paraId="34BA4624" w14:textId="77777777" w:rsidR="003E5D96" w:rsidRDefault="003E5D96"/>
  </w:endnote>
  <w:endnote w:type="continuationSeparator" w:id="0">
    <w:p w14:paraId="4913A626" w14:textId="77777777" w:rsidR="003E5D96" w:rsidRDefault="003E5D96">
      <w:pPr>
        <w:spacing w:after="0" w:line="240" w:lineRule="auto"/>
      </w:pPr>
      <w:r>
        <w:continuationSeparator/>
      </w:r>
    </w:p>
    <w:p w14:paraId="11D9EC61" w14:textId="77777777" w:rsidR="003E5D96" w:rsidRDefault="003E5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868257527" name="Immagine 868257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7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5388"/>
    </w:tblGrid>
    <w:tr w:rsidR="004423B6" w14:paraId="658F9B2B" w14:textId="77777777" w:rsidTr="007D76C4">
      <w:trPr>
        <w:cantSplit/>
        <w:trHeight w:val="794"/>
      </w:trPr>
      <w:tc>
        <w:tcPr>
          <w:tcW w:w="6231" w:type="dxa"/>
          <w:gridSpan w:val="3"/>
        </w:tcPr>
        <w:p w14:paraId="7398861F" w14:textId="353FB1C3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3D5E4BD2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4423B6" w14:paraId="3CCE9205" w14:textId="77777777" w:rsidTr="007D76C4">
      <w:trPr>
        <w:cantSplit/>
        <w:trHeight w:val="129"/>
      </w:trPr>
      <w:tc>
        <w:tcPr>
          <w:tcW w:w="3115" w:type="dxa"/>
          <w:vAlign w:val="bottom"/>
        </w:tcPr>
        <w:p w14:paraId="51409F54" w14:textId="77777777" w:rsidR="004423B6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372D4A22" w14:textId="77777777" w:rsidR="004423B6" w:rsidRPr="00A305BB" w:rsidRDefault="004423B6" w:rsidP="004423B6">
          <w:pPr>
            <w:pStyle w:val="FooterDataSiglaRev"/>
          </w:pPr>
        </w:p>
      </w:tc>
      <w:tc>
        <w:tcPr>
          <w:tcW w:w="1558" w:type="dxa"/>
          <w:vAlign w:val="bottom"/>
        </w:tcPr>
        <w:p w14:paraId="5F81D46A" w14:textId="77777777" w:rsidR="004423B6" w:rsidRPr="00A305BB" w:rsidRDefault="004423B6" w:rsidP="004423B6">
          <w:pPr>
            <w:pStyle w:val="FooterDataSiglaRev"/>
          </w:pPr>
        </w:p>
      </w:tc>
      <w:tc>
        <w:tcPr>
          <w:tcW w:w="5388" w:type="dxa"/>
        </w:tcPr>
        <w:p w14:paraId="12BECD16" w14:textId="77777777" w:rsidR="004423B6" w:rsidRPr="00A305BB" w:rsidRDefault="004423B6" w:rsidP="004423B6">
          <w:pPr>
            <w:pStyle w:val="FooterDataSiglaRev"/>
          </w:pPr>
        </w:p>
      </w:tc>
    </w:tr>
  </w:tbl>
  <w:p w14:paraId="3F5A74D2" w14:textId="5C68B305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06" w:tblpY="10547"/>
      <w:tblOverlap w:val="never"/>
      <w:tblW w:w="116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231"/>
      <w:gridCol w:w="5388"/>
    </w:tblGrid>
    <w:tr w:rsidR="004423B6" w14:paraId="541198E5" w14:textId="77777777" w:rsidTr="007D76C4">
      <w:trPr>
        <w:cantSplit/>
        <w:trHeight w:val="794"/>
      </w:trPr>
      <w:tc>
        <w:tcPr>
          <w:tcW w:w="6231" w:type="dxa"/>
        </w:tcPr>
        <w:p w14:paraId="1653CCF1" w14:textId="77777777" w:rsidR="004423B6" w:rsidRDefault="004423B6" w:rsidP="004423B6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5388" w:type="dxa"/>
        </w:tcPr>
        <w:p w14:paraId="27E9EC0E" w14:textId="77777777" w:rsidR="004423B6" w:rsidRDefault="004423B6" w:rsidP="004423B6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</w:tbl>
  <w:p w14:paraId="27E522D3" w14:textId="59CCF90B" w:rsidR="00D0716D" w:rsidRPr="009653EB" w:rsidRDefault="00D0716D" w:rsidP="006A3B50">
    <w:pPr>
      <w:pStyle w:val="FooterNumero-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C795" w14:textId="77777777" w:rsidR="003E5D96" w:rsidRDefault="003E5D96" w:rsidP="001113B9">
      <w:pPr>
        <w:pStyle w:val="Note-divisore"/>
      </w:pPr>
      <w:r>
        <w:t>...........</w:t>
      </w:r>
    </w:p>
  </w:footnote>
  <w:footnote w:type="continuationSeparator" w:id="0">
    <w:p w14:paraId="471778B2" w14:textId="77777777" w:rsidR="003E5D96" w:rsidRDefault="003E5D96" w:rsidP="001113B9">
      <w:pPr>
        <w:pStyle w:val="Note-divisore"/>
      </w:pPr>
      <w:r>
        <w:t>........................</w:t>
      </w:r>
    </w:p>
  </w:footnote>
  <w:footnote w:type="continuationNotice" w:id="1">
    <w:p w14:paraId="04CC5C60" w14:textId="77777777" w:rsidR="003E5D96" w:rsidRPr="001113B9" w:rsidRDefault="003E5D96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F90B500" w:rsidR="001F0FE8" w:rsidRDefault="004423B6" w:rsidP="009D6A93">
    <w:pPr>
      <w:pStyle w:val="Testoprincipale"/>
    </w:pPr>
    <w:r>
      <w:rPr>
        <w:noProof/>
      </w:rPr>
      <w:drawing>
        <wp:anchor distT="0" distB="0" distL="114300" distR="114300" simplePos="0" relativeHeight="251660800" behindDoc="1" locked="1" layoutInCell="1" allowOverlap="0" wp14:anchorId="3D7C7DEB" wp14:editId="54FEED2C">
          <wp:simplePos x="0" y="0"/>
          <wp:positionH relativeFrom="page">
            <wp:posOffset>3810</wp:posOffset>
          </wp:positionH>
          <wp:positionV relativeFrom="page">
            <wp:posOffset>8255</wp:posOffset>
          </wp:positionV>
          <wp:extent cx="10680700" cy="1079500"/>
          <wp:effectExtent l="0" t="0" r="0" b="0"/>
          <wp:wrapNone/>
          <wp:docPr id="2091443767" name="Immagine 2091443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Elenconumeri-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Elencopuntato-II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Elencolettere-Ilivello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BB3976"/>
    <w:multiLevelType w:val="hybridMultilevel"/>
    <w:tmpl w:val="D8C81B30"/>
    <w:lvl w:ilvl="0" w:tplc="678615E8">
      <w:start w:val="1"/>
      <w:numFmt w:val="bullet"/>
      <w:pStyle w:val="Paragrafoelenco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3460E51"/>
    <w:multiLevelType w:val="hybridMultilevel"/>
    <w:tmpl w:val="DC0C37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17368"/>
    <w:multiLevelType w:val="hybridMultilevel"/>
    <w:tmpl w:val="76643A52"/>
    <w:lvl w:ilvl="0" w:tplc="3F82C050">
      <w:start w:val="1"/>
      <w:numFmt w:val="lowerLetter"/>
      <w:pStyle w:val="Elencolettere-II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6766D0"/>
    <w:multiLevelType w:val="hybridMultilevel"/>
    <w:tmpl w:val="D8525A8C"/>
    <w:lvl w:ilvl="0" w:tplc="65BEC6D0">
      <w:start w:val="1"/>
      <w:numFmt w:val="bullet"/>
      <w:pStyle w:val="Elencopuntato-Ilivello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83A60"/>
    <w:multiLevelType w:val="hybridMultilevel"/>
    <w:tmpl w:val="62249672"/>
    <w:lvl w:ilvl="0" w:tplc="F95A802E">
      <w:start w:val="1"/>
      <w:numFmt w:val="decimal"/>
      <w:pStyle w:val="Elenconumeri-II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21"/>
  </w:num>
  <w:num w:numId="12" w16cid:durableId="1393892902">
    <w:abstractNumId w:val="19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20"/>
  </w:num>
  <w:num w:numId="19" w16cid:durableId="877086963">
    <w:abstractNumId w:val="18"/>
  </w:num>
  <w:num w:numId="20" w16cid:durableId="847714075">
    <w:abstractNumId w:val="14"/>
  </w:num>
  <w:num w:numId="21" w16cid:durableId="226114181">
    <w:abstractNumId w:val="11"/>
  </w:num>
  <w:num w:numId="22" w16cid:durableId="503134403">
    <w:abstractNumId w:val="16"/>
  </w:num>
  <w:num w:numId="23" w16cid:durableId="9609186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43DFC"/>
    <w:rsid w:val="000450C9"/>
    <w:rsid w:val="00050227"/>
    <w:rsid w:val="00051705"/>
    <w:rsid w:val="0006778C"/>
    <w:rsid w:val="00096071"/>
    <w:rsid w:val="000B25EB"/>
    <w:rsid w:val="000D052F"/>
    <w:rsid w:val="000D78FD"/>
    <w:rsid w:val="000F72BA"/>
    <w:rsid w:val="001053C5"/>
    <w:rsid w:val="001113B9"/>
    <w:rsid w:val="0012712C"/>
    <w:rsid w:val="00161A39"/>
    <w:rsid w:val="001631A2"/>
    <w:rsid w:val="00164CA4"/>
    <w:rsid w:val="00180066"/>
    <w:rsid w:val="00194A44"/>
    <w:rsid w:val="001975CE"/>
    <w:rsid w:val="001A16BC"/>
    <w:rsid w:val="001A65DA"/>
    <w:rsid w:val="001C7A51"/>
    <w:rsid w:val="001F0FE8"/>
    <w:rsid w:val="00210A83"/>
    <w:rsid w:val="00234FAF"/>
    <w:rsid w:val="002462A5"/>
    <w:rsid w:val="002672B0"/>
    <w:rsid w:val="002B042D"/>
    <w:rsid w:val="002B222B"/>
    <w:rsid w:val="002D59D3"/>
    <w:rsid w:val="002E6C31"/>
    <w:rsid w:val="002F0A1F"/>
    <w:rsid w:val="00331B6B"/>
    <w:rsid w:val="00333C2A"/>
    <w:rsid w:val="003513B6"/>
    <w:rsid w:val="00355BBE"/>
    <w:rsid w:val="003574FD"/>
    <w:rsid w:val="003868BF"/>
    <w:rsid w:val="003917BA"/>
    <w:rsid w:val="003B1458"/>
    <w:rsid w:val="003D1A27"/>
    <w:rsid w:val="003E5D96"/>
    <w:rsid w:val="003F1552"/>
    <w:rsid w:val="004004F8"/>
    <w:rsid w:val="00406CBF"/>
    <w:rsid w:val="0042083C"/>
    <w:rsid w:val="0042270D"/>
    <w:rsid w:val="00434FA5"/>
    <w:rsid w:val="004423B6"/>
    <w:rsid w:val="0044557C"/>
    <w:rsid w:val="00463D6D"/>
    <w:rsid w:val="00466938"/>
    <w:rsid w:val="004768A5"/>
    <w:rsid w:val="00481A3B"/>
    <w:rsid w:val="00495FA7"/>
    <w:rsid w:val="004A2F6B"/>
    <w:rsid w:val="004B5B0D"/>
    <w:rsid w:val="004B612D"/>
    <w:rsid w:val="004C6853"/>
    <w:rsid w:val="004D5995"/>
    <w:rsid w:val="004F64DF"/>
    <w:rsid w:val="00512774"/>
    <w:rsid w:val="005457A4"/>
    <w:rsid w:val="00546505"/>
    <w:rsid w:val="00553F19"/>
    <w:rsid w:val="00561F61"/>
    <w:rsid w:val="0056747C"/>
    <w:rsid w:val="005702E2"/>
    <w:rsid w:val="00580B19"/>
    <w:rsid w:val="005D58DC"/>
    <w:rsid w:val="005E44B9"/>
    <w:rsid w:val="00600001"/>
    <w:rsid w:val="006150F6"/>
    <w:rsid w:val="00615F7C"/>
    <w:rsid w:val="00616E94"/>
    <w:rsid w:val="00621503"/>
    <w:rsid w:val="006721B7"/>
    <w:rsid w:val="00672435"/>
    <w:rsid w:val="00680E73"/>
    <w:rsid w:val="00683E21"/>
    <w:rsid w:val="006A3B50"/>
    <w:rsid w:val="006A46F7"/>
    <w:rsid w:val="006A59DB"/>
    <w:rsid w:val="006C79BC"/>
    <w:rsid w:val="007131AE"/>
    <w:rsid w:val="00721CE8"/>
    <w:rsid w:val="00785BA1"/>
    <w:rsid w:val="0078711E"/>
    <w:rsid w:val="00792512"/>
    <w:rsid w:val="007B7AB5"/>
    <w:rsid w:val="007C56AE"/>
    <w:rsid w:val="007D3CD0"/>
    <w:rsid w:val="007D75BE"/>
    <w:rsid w:val="007E4AE5"/>
    <w:rsid w:val="007F55D5"/>
    <w:rsid w:val="00802491"/>
    <w:rsid w:val="00802DF8"/>
    <w:rsid w:val="00814F0A"/>
    <w:rsid w:val="008A2674"/>
    <w:rsid w:val="008F0703"/>
    <w:rsid w:val="00907FE6"/>
    <w:rsid w:val="0093626C"/>
    <w:rsid w:val="0095138A"/>
    <w:rsid w:val="009653EB"/>
    <w:rsid w:val="00972896"/>
    <w:rsid w:val="009756BC"/>
    <w:rsid w:val="0098724C"/>
    <w:rsid w:val="009D6A93"/>
    <w:rsid w:val="009E58D0"/>
    <w:rsid w:val="009E6E23"/>
    <w:rsid w:val="00A25F84"/>
    <w:rsid w:val="00A305BB"/>
    <w:rsid w:val="00A4482F"/>
    <w:rsid w:val="00A6546A"/>
    <w:rsid w:val="00A85A97"/>
    <w:rsid w:val="00AA1D0B"/>
    <w:rsid w:val="00AC23BC"/>
    <w:rsid w:val="00AC497D"/>
    <w:rsid w:val="00AD321C"/>
    <w:rsid w:val="00AF47F6"/>
    <w:rsid w:val="00B40DB1"/>
    <w:rsid w:val="00B4629A"/>
    <w:rsid w:val="00B50238"/>
    <w:rsid w:val="00B62A5F"/>
    <w:rsid w:val="00B77499"/>
    <w:rsid w:val="00B859B9"/>
    <w:rsid w:val="00B901BA"/>
    <w:rsid w:val="00B9073A"/>
    <w:rsid w:val="00BB38BF"/>
    <w:rsid w:val="00BC4668"/>
    <w:rsid w:val="00BF7249"/>
    <w:rsid w:val="00C17382"/>
    <w:rsid w:val="00C37C88"/>
    <w:rsid w:val="00C52956"/>
    <w:rsid w:val="00C5295B"/>
    <w:rsid w:val="00CA6C59"/>
    <w:rsid w:val="00CC7F43"/>
    <w:rsid w:val="00CD3355"/>
    <w:rsid w:val="00CE0A13"/>
    <w:rsid w:val="00CE1282"/>
    <w:rsid w:val="00D00E42"/>
    <w:rsid w:val="00D0716D"/>
    <w:rsid w:val="00D07B84"/>
    <w:rsid w:val="00D16B41"/>
    <w:rsid w:val="00D1786A"/>
    <w:rsid w:val="00D33F68"/>
    <w:rsid w:val="00D53585"/>
    <w:rsid w:val="00D8053A"/>
    <w:rsid w:val="00D87762"/>
    <w:rsid w:val="00DF06A0"/>
    <w:rsid w:val="00E12737"/>
    <w:rsid w:val="00E40317"/>
    <w:rsid w:val="00E625E0"/>
    <w:rsid w:val="00E6501D"/>
    <w:rsid w:val="00E83157"/>
    <w:rsid w:val="00EA38F1"/>
    <w:rsid w:val="00EA49D2"/>
    <w:rsid w:val="00EB1563"/>
    <w:rsid w:val="00EB7F38"/>
    <w:rsid w:val="00EC608F"/>
    <w:rsid w:val="00EC6174"/>
    <w:rsid w:val="00ED376A"/>
    <w:rsid w:val="00EE13D8"/>
    <w:rsid w:val="00EE3DAE"/>
    <w:rsid w:val="00F26E71"/>
    <w:rsid w:val="00F35EFE"/>
    <w:rsid w:val="00F553D2"/>
    <w:rsid w:val="00F6509F"/>
    <w:rsid w:val="00F7795B"/>
    <w:rsid w:val="00F92CCF"/>
    <w:rsid w:val="00FA0FAF"/>
    <w:rsid w:val="00FA4CD6"/>
    <w:rsid w:val="00FB7759"/>
    <w:rsid w:val="00FC30CC"/>
    <w:rsid w:val="00FC4CD9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D00E42"/>
    <w:pPr>
      <w:suppressAutoHyphens/>
      <w:spacing w:after="120" w:line="360" w:lineRule="auto"/>
      <w:jc w:val="both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9"/>
    <w:qFormat/>
    <w:rsid w:val="001A16BC"/>
    <w:pPr>
      <w:autoSpaceDE w:val="0"/>
      <w:autoSpaceDN w:val="0"/>
      <w:adjustRightInd w:val="0"/>
      <w:spacing w:before="340" w:after="240" w:line="240" w:lineRule="atLeast"/>
      <w:textAlignment w:val="center"/>
      <w:outlineLvl w:val="0"/>
    </w:pPr>
    <w:rPr>
      <w:rFonts w:cs="Arial"/>
      <w:b/>
      <w:bCs/>
      <w:color w:val="000000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1"/>
    </w:pPr>
    <w:rPr>
      <w:rFonts w:cs="Arial"/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1A16BC"/>
    <w:pPr>
      <w:autoSpaceDE w:val="0"/>
      <w:autoSpaceDN w:val="0"/>
      <w:adjustRightInd w:val="0"/>
      <w:spacing w:before="340" w:line="240" w:lineRule="atLeast"/>
      <w:textAlignment w:val="center"/>
      <w:outlineLvl w:val="2"/>
    </w:pPr>
    <w:rPr>
      <w:rFonts w:cs="Arial"/>
      <w:b/>
      <w:bCs/>
      <w:color w:val="000000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1A16BC"/>
    <w:pPr>
      <w:widowControl w:val="0"/>
      <w:autoSpaceDE w:val="0"/>
      <w:autoSpaceDN w:val="0"/>
      <w:adjustRightInd w:val="0"/>
      <w:spacing w:before="340" w:line="240" w:lineRule="atLeast"/>
      <w:textAlignment w:val="center"/>
      <w:outlineLvl w:val="3"/>
    </w:pPr>
    <w:rPr>
      <w:rFonts w:cs="Arial"/>
      <w:b/>
      <w:bCs/>
      <w:color w:val="00000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C5295B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</w:rPr>
  </w:style>
  <w:style w:type="character" w:customStyle="1" w:styleId="Corsivo">
    <w:name w:val="Corsivo"/>
    <w:uiPriority w:val="99"/>
    <w:rsid w:val="006A3B50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7D75BE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="Times New Roman (Titoli CS)"/>
      <w:bCs w:val="0"/>
      <w:color w:val="202018" w:themeColor="accent1" w:themeShade="BF"/>
      <w:szCs w:val="32"/>
      <w:lang w:val="it-IT"/>
    </w:rPr>
  </w:style>
  <w:style w:type="paragraph" w:customStyle="1" w:styleId="FooterDataSiglaRev">
    <w:name w:val="[Footer] Data/Sigla/Rev"/>
    <w:uiPriority w:val="40"/>
    <w:rsid w:val="00C5295B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5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7D75BE"/>
    <w:pPr>
      <w:tabs>
        <w:tab w:val="left" w:pos="567"/>
        <w:tab w:val="right" w:leader="dot" w:pos="9638"/>
      </w:tabs>
      <w:autoSpaceDE w:val="0"/>
      <w:autoSpaceDN w:val="0"/>
      <w:adjustRightInd w:val="0"/>
      <w:spacing w:before="120" w:after="0"/>
      <w:ind w:left="567" w:hanging="567"/>
      <w:textAlignment w:val="center"/>
    </w:pPr>
    <w:rPr>
      <w:rFonts w:cs="Arial"/>
      <w:b/>
      <w:bCs/>
      <w:color w:val="000000"/>
      <w:sz w:val="21"/>
    </w:rPr>
  </w:style>
  <w:style w:type="paragraph" w:styleId="Sommario2">
    <w:name w:val="toc 2"/>
    <w:basedOn w:val="Normale"/>
    <w:next w:val="Normale"/>
    <w:autoRedefine/>
    <w:uiPriority w:val="39"/>
    <w:unhideWhenUsed/>
    <w:rsid w:val="007D75BE"/>
    <w:pPr>
      <w:tabs>
        <w:tab w:val="left" w:pos="958"/>
        <w:tab w:val="right" w:leader="dot" w:pos="9639"/>
      </w:tabs>
      <w:adjustRightInd w:val="0"/>
      <w:spacing w:after="0"/>
      <w:ind w:left="198"/>
    </w:pPr>
    <w:rPr>
      <w:rFonts w:cs="Arial"/>
      <w:bCs/>
      <w:color w:val="000000"/>
    </w:rPr>
  </w:style>
  <w:style w:type="paragraph" w:customStyle="1" w:styleId="ColophonTitoletti1">
    <w:name w:val="[Colophon] Titoletti 1"/>
    <w:basedOn w:val="FooterDataSiglaRev"/>
    <w:uiPriority w:val="31"/>
    <w:rsid w:val="006A3B50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C5295B"/>
    <w:pPr>
      <w:spacing w:line="280" w:lineRule="atLeast"/>
    </w:pPr>
    <w:rPr>
      <w:rFonts w:cs="Arial"/>
      <w:b/>
      <w:bCs/>
      <w:color w:val="000000"/>
      <w:spacing w:val="0"/>
      <w:sz w:val="24"/>
      <w:szCs w:val="20"/>
    </w:rPr>
  </w:style>
  <w:style w:type="paragraph" w:customStyle="1" w:styleId="ColophonTitoletti2">
    <w:name w:val="[Colophon] Titoletti 2"/>
    <w:basedOn w:val="FooterDataSiglaRev"/>
    <w:uiPriority w:val="32"/>
    <w:rsid w:val="006A3B50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C5295B"/>
    <w:pPr>
      <w:spacing w:line="220" w:lineRule="atLeast"/>
    </w:pPr>
    <w:rPr>
      <w:rFonts w:cs="Arial"/>
      <w:b/>
      <w:bCs/>
      <w:color w:val="000000"/>
      <w:spacing w:val="0"/>
      <w:sz w:val="20"/>
      <w:szCs w:val="18"/>
    </w:rPr>
  </w:style>
  <w:style w:type="paragraph" w:customStyle="1" w:styleId="Testoprincipale">
    <w:name w:val="Testo principale"/>
    <w:qFormat/>
    <w:rsid w:val="007D75BE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403"/>
    </w:pPr>
    <w:rPr>
      <w:rFonts w:cs="Arial"/>
      <w:bCs/>
      <w:color w:val="000000"/>
    </w:rPr>
  </w:style>
  <w:style w:type="paragraph" w:customStyle="1" w:styleId="Elencopuntato-IIlivello">
    <w:name w:val="Elenco puntato - II livello"/>
    <w:basedOn w:val="Elencopuntato-Ilivello"/>
    <w:uiPriority w:val="99"/>
    <w:rsid w:val="006A3B50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Elenconumeri-IIlivello">
    <w:name w:val="Elenco numeri - II livello"/>
    <w:basedOn w:val="Elenconumeri-Ilivello"/>
    <w:uiPriority w:val="99"/>
    <w:rsid w:val="006A3B50"/>
    <w:pPr>
      <w:numPr>
        <w:numId w:val="18"/>
      </w:numPr>
      <w:tabs>
        <w:tab w:val="clear" w:pos="567"/>
        <w:tab w:val="left" w:pos="1134"/>
      </w:tabs>
      <w:ind w:left="1135" w:hanging="284"/>
    </w:pPr>
  </w:style>
  <w:style w:type="paragraph" w:customStyle="1" w:styleId="Elencolettere-IIlivello">
    <w:name w:val="Elenco lettere - II livello"/>
    <w:basedOn w:val="Elencolettere-Ilivello"/>
    <w:uiPriority w:val="99"/>
    <w:rsid w:val="00D00E42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7D75BE"/>
    <w:pPr>
      <w:tabs>
        <w:tab w:val="right" w:leader="dot" w:pos="9639"/>
      </w:tabs>
      <w:spacing w:after="0"/>
      <w:ind w:left="601"/>
    </w:pPr>
    <w:rPr>
      <w:rFonts w:cs="Arial"/>
      <w:bCs/>
      <w:i/>
      <w:color w:val="000000"/>
    </w:rPr>
  </w:style>
  <w:style w:type="paragraph" w:customStyle="1" w:styleId="Elenconumeri-Ilivello">
    <w:name w:val="Elenco numeri - I livello"/>
    <w:basedOn w:val="Elencopuntato-Ilivello"/>
    <w:uiPriority w:val="9"/>
    <w:qFormat/>
    <w:rsid w:val="00D00E42"/>
    <w:pPr>
      <w:numPr>
        <w:numId w:val="15"/>
      </w:numPr>
      <w:ind w:left="568" w:hanging="284"/>
    </w:pPr>
    <w:rPr>
      <w:lang w:val="fr-FR"/>
    </w:rPr>
  </w:style>
  <w:style w:type="paragraph" w:customStyle="1" w:styleId="Noteapidipagina">
    <w:name w:val="Note a piè di pagina"/>
    <w:uiPriority w:val="11"/>
    <w:rsid w:val="00D00E42"/>
    <w:pPr>
      <w:widowControl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Elencolettere-Ilivello">
    <w:name w:val="Elenco lettere - I livello"/>
    <w:basedOn w:val="Elenconumeri-Ilivello"/>
    <w:uiPriority w:val="8"/>
    <w:qFormat/>
    <w:rsid w:val="006A3B50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6A3B50"/>
    <w:rPr>
      <w:b/>
    </w:rPr>
  </w:style>
  <w:style w:type="paragraph" w:customStyle="1" w:styleId="Elencopuntato-Ilivello">
    <w:name w:val="Elenco puntato - I livello"/>
    <w:uiPriority w:val="10"/>
    <w:qFormat/>
    <w:rsid w:val="00D00E42"/>
    <w:pPr>
      <w:numPr>
        <w:numId w:val="12"/>
      </w:numPr>
      <w:tabs>
        <w:tab w:val="left" w:pos="567"/>
      </w:tabs>
      <w:suppressAutoHyphens/>
      <w:autoSpaceDE w:val="0"/>
      <w:autoSpaceDN w:val="0"/>
      <w:adjustRightInd w:val="0"/>
      <w:spacing w:after="0" w:line="360" w:lineRule="auto"/>
      <w:ind w:left="568" w:hanging="284"/>
      <w:contextualSpacing/>
      <w:jc w:val="both"/>
      <w:textAlignment w:val="center"/>
    </w:pPr>
    <w:rPr>
      <w:rFonts w:ascii="Arial" w:hAnsi="Arial" w:cs="Arial"/>
      <w:color w:val="000000"/>
    </w:rPr>
  </w:style>
  <w:style w:type="character" w:customStyle="1" w:styleId="Apice">
    <w:name w:val="Apice"/>
    <w:uiPriority w:val="99"/>
    <w:rsid w:val="006A3B50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6A3B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B50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6A3B50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A16BC"/>
    <w:rPr>
      <w:rFonts w:ascii="Arial" w:hAnsi="Arial" w:cs="Arial"/>
      <w:b/>
      <w:bCs/>
      <w:color w:val="000000"/>
      <w:sz w:val="24"/>
      <w:szCs w:val="24"/>
    </w:rPr>
  </w:style>
  <w:style w:type="paragraph" w:customStyle="1" w:styleId="Firma-nome">
    <w:name w:val="Firma-nome"/>
    <w:uiPriority w:val="7"/>
    <w:qFormat/>
    <w:rsid w:val="00D00E42"/>
    <w:pPr>
      <w:autoSpaceDE w:val="0"/>
      <w:autoSpaceDN w:val="0"/>
      <w:adjustRightInd w:val="0"/>
      <w:spacing w:after="0" w:line="360" w:lineRule="auto"/>
      <w:ind w:left="4320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Firma-carica">
    <w:name w:val="Firma-carica"/>
    <w:uiPriority w:val="6"/>
    <w:qFormat/>
    <w:rsid w:val="00D00E42"/>
    <w:pPr>
      <w:suppressAutoHyphens/>
      <w:autoSpaceDE w:val="0"/>
      <w:autoSpaceDN w:val="0"/>
      <w:adjustRightInd w:val="0"/>
      <w:spacing w:after="0" w:line="360" w:lineRule="auto"/>
      <w:ind w:left="4321"/>
      <w:jc w:val="center"/>
      <w:textAlignment w:val="center"/>
    </w:pPr>
    <w:rPr>
      <w:rFonts w:ascii="Arial" w:hAnsi="Arial" w:cs="Arial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1A16BC"/>
    <w:rPr>
      <w:rFonts w:ascii="Arial" w:hAnsi="Arial" w:cs="Arial"/>
      <w:b/>
      <w:bCs/>
      <w:color w:val="000000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C5295B"/>
  </w:style>
  <w:style w:type="table" w:styleId="Grigliatabella">
    <w:name w:val="Table Grid"/>
    <w:basedOn w:val="Tabellanormale"/>
    <w:uiPriority w:val="39"/>
    <w:rsid w:val="006A3B5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6A3B50"/>
    <w:pPr>
      <w:widowControl/>
      <w:jc w:val="right"/>
    </w:pPr>
  </w:style>
  <w:style w:type="paragraph" w:customStyle="1" w:styleId="FooterTestatina">
    <w:name w:val="[Footer] Testatina"/>
    <w:uiPriority w:val="42"/>
    <w:rsid w:val="00C5295B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5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A16BC"/>
    <w:rPr>
      <w:rFonts w:ascii="Arial" w:hAnsi="Arial" w:cs="Arial"/>
      <w:b/>
      <w:bCs/>
      <w:color w:val="000000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A16BC"/>
    <w:rPr>
      <w:rFonts w:ascii="Arial" w:hAnsi="Arial" w:cs="Arial"/>
      <w:b/>
      <w:bCs/>
      <w:color w:val="000000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D00E42"/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D8053A"/>
    <w:pPr>
      <w:tabs>
        <w:tab w:val="center" w:pos="4819"/>
        <w:tab w:val="right" w:pos="9638"/>
      </w:tabs>
      <w:spacing w:after="80" w:line="240" w:lineRule="auto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53A"/>
    <w:rPr>
      <w:rFonts w:ascii="Arial" w:hAnsi="Arial" w:cs="Arial"/>
      <w:color w:val="000000"/>
      <w:sz w:val="16"/>
    </w:rPr>
  </w:style>
  <w:style w:type="paragraph" w:customStyle="1" w:styleId="CopertinaTitolo">
    <w:name w:val="[Copertina] Titolo"/>
    <w:uiPriority w:val="37"/>
    <w:rsid w:val="00C5295B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z w:val="40"/>
      <w:szCs w:val="40"/>
    </w:rPr>
  </w:style>
  <w:style w:type="paragraph" w:customStyle="1" w:styleId="CopertinaDipartimento">
    <w:name w:val="[Copertina] Dipartimento"/>
    <w:uiPriority w:val="35"/>
    <w:rsid w:val="00C5295B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</w:rPr>
  </w:style>
  <w:style w:type="paragraph" w:customStyle="1" w:styleId="CopertinaDataRevisione">
    <w:name w:val="[Copertina] Data/Revisione"/>
    <w:uiPriority w:val="33"/>
    <w:rsid w:val="006A3B50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C5295B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z w:val="22"/>
    </w:rPr>
  </w:style>
  <w:style w:type="paragraph" w:customStyle="1" w:styleId="CopertinaSottotitolo">
    <w:name w:val="[Copertina] Sottotitolo"/>
    <w:uiPriority w:val="36"/>
    <w:rsid w:val="00C5295B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D00E42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D8053A"/>
    <w:pPr>
      <w:suppressAutoHyphens/>
      <w:spacing w:after="80" w:line="240" w:lineRule="auto"/>
      <w:jc w:val="both"/>
    </w:pPr>
    <w:rPr>
      <w:rFonts w:ascii="Arial" w:hAnsi="Arial" w:cs="Arial"/>
      <w:color w:val="00000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8053A"/>
    <w:rPr>
      <w:rFonts w:ascii="Arial" w:hAnsi="Arial" w:cs="Arial"/>
      <w:color w:val="000000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A3B50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A3B50"/>
    <w:rPr>
      <w:rFonts w:ascii="Arial" w:hAnsi="Arial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A3B50"/>
    <w:rPr>
      <w:vertAlign w:val="superscript"/>
    </w:rPr>
  </w:style>
  <w:style w:type="paragraph" w:customStyle="1" w:styleId="Note-divisore">
    <w:name w:val="Note-divisore"/>
    <w:uiPriority w:val="18"/>
    <w:rsid w:val="00D00E42"/>
    <w:pPr>
      <w:suppressAutoHyphens/>
      <w:spacing w:after="0" w:line="240" w:lineRule="auto"/>
      <w:jc w:val="both"/>
    </w:pPr>
    <w:rPr>
      <w:rFonts w:ascii="Arial" w:hAnsi="Arial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7D75BE"/>
    <w:pPr>
      <w:jc w:val="left"/>
    </w:pPr>
  </w:style>
  <w:style w:type="paragraph" w:customStyle="1" w:styleId="QuartaTitoletto">
    <w:name w:val="[Quarta] Titoletto"/>
    <w:uiPriority w:val="48"/>
    <w:rsid w:val="006A3B50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6A3B5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6A3B50"/>
    <w:rPr>
      <w:b/>
      <w:bCs/>
      <w:i/>
      <w:iCs/>
      <w:lang w:val="en-GB"/>
    </w:rPr>
  </w:style>
  <w:style w:type="character" w:customStyle="1" w:styleId="Pedice">
    <w:name w:val="Pedice"/>
    <w:uiPriority w:val="99"/>
    <w:rsid w:val="006A3B50"/>
    <w:rPr>
      <w:vertAlign w:val="subscript"/>
    </w:rPr>
  </w:style>
  <w:style w:type="paragraph" w:customStyle="1" w:styleId="PrimapaginaNomedocumento">
    <w:name w:val="[Prima pagina] Nome documento"/>
    <w:basedOn w:val="Normale"/>
    <w:uiPriority w:val="99"/>
    <w:rsid w:val="00C5295B"/>
    <w:pPr>
      <w:autoSpaceDE w:val="0"/>
      <w:autoSpaceDN w:val="0"/>
      <w:adjustRightInd w:val="0"/>
      <w:spacing w:before="454" w:after="113"/>
      <w:textAlignment w:val="center"/>
    </w:pPr>
    <w:rPr>
      <w:rFonts w:cs="Arial"/>
      <w:b/>
      <w:bCs/>
      <w:color w:val="00000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C5295B"/>
    <w:pPr>
      <w:suppressAutoHyphens/>
      <w:spacing w:line="360" w:lineRule="auto"/>
    </w:pPr>
  </w:style>
  <w:style w:type="paragraph" w:customStyle="1" w:styleId="PrimapaginaOggetto1">
    <w:name w:val="[Prima pagina] Oggetto 1"/>
    <w:uiPriority w:val="39"/>
    <w:rsid w:val="00C5295B"/>
    <w:pPr>
      <w:suppressAutoHyphens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C37C88"/>
  </w:style>
  <w:style w:type="paragraph" w:styleId="Nessunaspaziatura">
    <w:name w:val="No Spacing"/>
    <w:link w:val="NessunaspaziaturaCarattere"/>
    <w:uiPriority w:val="1"/>
    <w:rsid w:val="006A3B50"/>
    <w:pPr>
      <w:spacing w:after="0" w:line="240" w:lineRule="auto"/>
    </w:pPr>
    <w:rPr>
      <w:rFonts w:ascii="Arial" w:hAnsi="Arial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A3B50"/>
    <w:rPr>
      <w:rFonts w:ascii="Arial" w:hAnsi="Arial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B042D"/>
    <w:pPr>
      <w:numPr>
        <w:numId w:val="22"/>
      </w:numPr>
      <w:tabs>
        <w:tab w:val="left" w:pos="4536"/>
      </w:tabs>
      <w:suppressAutoHyphens w:val="0"/>
      <w:spacing w:before="120" w:line="260" w:lineRule="exact"/>
    </w:pPr>
    <w:rPr>
      <w:rFonts w:ascii="Verdana" w:eastAsiaTheme="minorHAnsi" w:hAnsi="Verdana" w:cs="Times New Roman (Corpo CS)"/>
      <w:spacing w:val="4"/>
      <w:sz w:val="18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B042D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sz w:val="22"/>
      <w:szCs w:val="22"/>
      <w:lang w:bidi="it-IT"/>
    </w:rPr>
  </w:style>
  <w:style w:type="table" w:customStyle="1" w:styleId="NormalTable0">
    <w:name w:val="Normal Table0"/>
    <w:uiPriority w:val="2"/>
    <w:semiHidden/>
    <w:qFormat/>
    <w:rsid w:val="002B042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Rossella Bossi</cp:lastModifiedBy>
  <cp:revision>19</cp:revision>
  <cp:lastPrinted>2024-11-10T23:19:00Z</cp:lastPrinted>
  <dcterms:created xsi:type="dcterms:W3CDTF">2024-12-11T12:25:00Z</dcterms:created>
  <dcterms:modified xsi:type="dcterms:W3CDTF">2025-10-16T13:37:00Z</dcterms:modified>
</cp:coreProperties>
</file>